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B4" w:rsidRDefault="00EE3457" w:rsidP="00EE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bookmarkStart w:id="0" w:name="_GoBack"/>
      <w:bookmarkEnd w:id="0"/>
      <w:r w:rsidRPr="00EE345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V</w:t>
      </w:r>
      <w:r w:rsidR="004341B4" w:rsidRPr="00EE345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áltozások a baromfi és sertés állatjóléti támogatások igénylésében</w:t>
      </w:r>
    </w:p>
    <w:p w:rsidR="00EE3457" w:rsidRPr="00EE3457" w:rsidRDefault="00EE3457" w:rsidP="00EE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FF0" w:rsidRDefault="004341B4" w:rsidP="00EE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3E230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támogatá</w:t>
      </w:r>
      <w:r w:rsid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sokra vonatkozó uniós szabályozás korszerűsítésére </w:t>
      </w:r>
      <w:r w:rsidRPr="003E2308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átfogó uniós kezdeményezés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1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július 1-jével módosultak a</w:t>
      </w:r>
      <w:r w:rsid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>zon uniós szabályok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 </w:t>
      </w:r>
      <w:r w:rsid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="00EE3457" w:rsidRP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Bizottság korábban jóváhagyta a </w:t>
      </w:r>
      <w:r w:rsidR="00EE3457" w:rsidRP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>baromfi és sertés állatjóléti támogatások</w:t>
      </w:r>
      <w:r w:rsid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nyújtását. Ennek következtében a 2014-2020. időszakra vonatkozó uniós szabályok 2016-tól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eljár</w:t>
      </w:r>
      <w:r w:rsid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ási módosításokat eredményeznek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E2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139/2007. (XI. 28.) FVM </w:t>
      </w:r>
      <w:r w:rsid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</w:t>
      </w:r>
      <w:r w:rsidRPr="003E2308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 baromfi állatjóléti és a 140/2007. (XI. 28.) FVM rendelet szerinti sertés állatjóléti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programokban is. A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legfontosabb módosítás</w:t>
      </w:r>
      <w:r w:rsidR="008A1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baromfi és sertés állatjóléti támogatást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igénylőknek a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évet megelőző </w:t>
      </w:r>
      <w:r w:rsidR="008A1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="008A15BA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>ben, így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évi támogatás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év kapcsán már </w:t>
      </w:r>
      <w:r w:rsidRPr="00384D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2015. december 7. és december 31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között </w:t>
      </w:r>
      <w:r w:rsidRPr="001C38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támogatási kérelmet kell benyújtani</w:t>
      </w:r>
      <w:r w:rsid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MVH-hoz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 módosítások indokairól és tartalmáról bővebben</w:t>
      </w:r>
      <w:r w:rsidR="00EE3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mellékelt anyagban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olvashat.</w:t>
      </w:r>
    </w:p>
    <w:p w:rsidR="004341B4" w:rsidRDefault="004341B4" w:rsidP="00EE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***</w:t>
      </w:r>
    </w:p>
    <w:p w:rsidR="00590FF0" w:rsidRDefault="00590FF0" w:rsidP="005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1B4" w:rsidRDefault="004341B4" w:rsidP="00EE3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Közlöny 189. számban, 2015. december 4-én kihirdetésre került a </w:t>
      </w:r>
      <w:r w:rsidRPr="003E2308">
        <w:rPr>
          <w:rFonts w:ascii="Times New Roman" w:eastAsia="Times New Roman" w:hAnsi="Times New Roman" w:cs="Times New Roman"/>
          <w:sz w:val="24"/>
          <w:szCs w:val="24"/>
          <w:lang w:eastAsia="hu-HU"/>
        </w:rPr>
        <w:t>139/2007. (XI. 28.) FVM szerinti baromfi állatjóléti és a 140/2007. (XI. 28.) FVM rendelet szerinti sertés állatjóléti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programok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legújabb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dosítása, amelyet elsősorban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támogatás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okra vonatkozó uniós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 2014. július 1-jén hatályba lé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pő módosítása, mindenekelőtt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ún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>. ösztönző hatás elvének való megfelelés indokol.</w:t>
      </w:r>
    </w:p>
    <w:p w:rsidR="00590FF0" w:rsidRDefault="004341B4" w:rsidP="00EE3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ösztönző hatás elve alapján a támogatást nyújtó köteles meggyőződni</w:t>
      </w:r>
      <w:r w:rsidRPr="006C7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hogy kizárólag olyan tevékenységek kerülnek finanszírozásra a központi költségvetésből, amelyet a kedvezményezett a támogatás nélkül nem lenne képes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hajlandó végrehajtani. Ennek érdekében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állami támogatásokra vonatkozó uniós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szabályok – így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90FF0" w:rsidRP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2014/C 204/01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agrár-erdészeti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ránymutatások is – előírják, hogy a leendő kedvezményezetteknek még a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megkezdése előtt támogatási kérelm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kell benyújtani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hatósághoz, amely tartalmazza a támogatással megvalósítani kívánt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 legfontosabb adatait.</w:t>
      </w:r>
    </w:p>
    <w:p w:rsidR="004341B4" w:rsidRDefault="004341B4" w:rsidP="00EE3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baromfi és sertés állatjóléti támogatások esetében mindez azt jelenti, hogy a támogatást igénylőknek a 2016. évi baromfi és sertés állatjóléti támogatások igénybevételéhez </w:t>
      </w:r>
      <w:r w:rsidRPr="00384D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2015. december 7. és december 31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között </w:t>
      </w:r>
      <w:r w:rsidRPr="008A2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támogatási kérelmet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benyújtani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MVH-hoz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Ebben a kérelemben meg kell jelölni a támogatási évben vállalni kívánt állatjóléti kötelezettségvállalásokat (jogcímeket) és az azokhoz tartozó állategységeket is. </w:t>
      </w:r>
      <w:r w:rsidRPr="00A328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Nagyvállalkozások</w:t>
      </w:r>
      <w:r w:rsidRPr="00590FF0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pedig külön támogatási feltétel az is, hogy a támogatási kérelemhez csatolni kell </w:t>
      </w:r>
      <w:r w:rsidRPr="00A3286E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élelmiszerlánc-biztonsági és állategészségügyi hatáskörében eljáró megyei kormányhivatal a nagyvállalkozás támogatás igénybevételével előálló és a támogatás igénybevétele nélkü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várható helyzetére vonatkozó </w:t>
      </w:r>
      <w:r w:rsidRPr="00A3286E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A328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arról,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nagyvállalkozás </w:t>
      </w:r>
      <w:r w:rsidRPr="00A3286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részvétele a támog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atási programban indokolt.</w:t>
      </w:r>
    </w:p>
    <w:p w:rsidR="006E12B8" w:rsidRDefault="004341B4" w:rsidP="00590FF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támogatási kérelemről az MVH döntést hoz, amelyben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kedvezményezett vonatkozásában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rögzítésre kerül a 2016. évben igényelhető baromfi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sertés állatjóléti támogatás legmagasabb összege a kedvezményezett által a támogatási kérelemben megjelölt állatjóléti kötelezettségvállalások (jogcímek) és állategységek alapján. </w:t>
      </w:r>
      <w:r w:rsidRPr="00590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Ezt követően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7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 igénylésének rendje nem változik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vagyis a kedvezményezettek a megszokott </w:t>
      </w:r>
      <w:r w:rsidRPr="00CE7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negyedéves ütemben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nyújthatják be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MVH-hoz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aktuális negyedévi támogatások kifizetésére irányuló igényeiket. </w:t>
      </w:r>
      <w:r w:rsidRPr="00590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Fontos a</w:t>
      </w:r>
      <w:r w:rsidRPr="00CE7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zonban,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</w:t>
      </w:r>
      <w:r w:rsidR="00590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negyedéves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kifizetési kérelemben </w:t>
      </w:r>
      <w:r w:rsidRPr="00CE7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kizárólag a támogatási kérelemben megjelölt </w:t>
      </w:r>
      <w:r w:rsidRPr="00CE765C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MVH által jóváhagyott</w:t>
      </w:r>
      <w:r w:rsidRPr="00CE7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tartási helyre</w:t>
      </w:r>
      <w:r w:rsidRPr="00CE76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r w:rsidRPr="00CE7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tevékenységre </w:t>
      </w:r>
      <w:r w:rsidRPr="00CE76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igények szerepelhetnek.</w:t>
      </w:r>
    </w:p>
    <w:sectPr w:rsidR="006E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AA" w:rsidRDefault="00750AAA" w:rsidP="004341B4">
      <w:pPr>
        <w:spacing w:after="0" w:line="240" w:lineRule="auto"/>
      </w:pPr>
      <w:r>
        <w:separator/>
      </w:r>
    </w:p>
  </w:endnote>
  <w:endnote w:type="continuationSeparator" w:id="0">
    <w:p w:rsidR="00750AAA" w:rsidRDefault="00750AAA" w:rsidP="0043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AA" w:rsidRDefault="00750AAA" w:rsidP="004341B4">
      <w:pPr>
        <w:spacing w:after="0" w:line="240" w:lineRule="auto"/>
      </w:pPr>
      <w:r>
        <w:separator/>
      </w:r>
    </w:p>
  </w:footnote>
  <w:footnote w:type="continuationSeparator" w:id="0">
    <w:p w:rsidR="00750AAA" w:rsidRDefault="00750AAA" w:rsidP="004341B4">
      <w:pPr>
        <w:spacing w:after="0" w:line="240" w:lineRule="auto"/>
      </w:pPr>
      <w:r>
        <w:continuationSeparator/>
      </w:r>
    </w:p>
  </w:footnote>
  <w:footnote w:id="1">
    <w:p w:rsidR="004341B4" w:rsidRPr="00590FF0" w:rsidRDefault="004341B4" w:rsidP="004341B4">
      <w:pPr>
        <w:pStyle w:val="Lbjegyzetszveg"/>
        <w:jc w:val="both"/>
        <w:rPr>
          <w:rFonts w:ascii="Times New Roman" w:hAnsi="Times New Roman" w:cs="Times New Roman"/>
        </w:rPr>
      </w:pPr>
      <w:r w:rsidRPr="00590FF0">
        <w:rPr>
          <w:rStyle w:val="Lbjegyzet-hivatkozs"/>
          <w:rFonts w:ascii="Times New Roman" w:hAnsi="Times New Roman" w:cs="Times New Roman"/>
        </w:rPr>
        <w:footnoteRef/>
      </w:r>
      <w:r w:rsidRPr="00590FF0">
        <w:rPr>
          <w:rFonts w:ascii="Times New Roman" w:hAnsi="Times New Roman" w:cs="Times New Roman"/>
        </w:rPr>
        <w:t xml:space="preserve"> Nagyvállalkozás: az Európai Unió működéséről szóló szerződés 107. és 108. cikkének alkalmazásában a mezőgazdasági és az erdészeti ágazatban, valamint a vidéki térségekben nyújtott támogatások bizonyos kategóriáinak a belső piaccal összeegyeztethetőnek nyilvánításáról szóló, 2014. június 25-i 702/2014/EU bizottsági rendelet I. mellékletében meghatározott </w:t>
      </w:r>
      <w:r w:rsidR="00590FF0">
        <w:rPr>
          <w:rFonts w:ascii="Times New Roman" w:hAnsi="Times New Roman" w:cs="Times New Roman"/>
        </w:rPr>
        <w:t>KKV-</w:t>
      </w:r>
      <w:r w:rsidRPr="00590FF0">
        <w:rPr>
          <w:rFonts w:ascii="Times New Roman" w:hAnsi="Times New Roman" w:cs="Times New Roman"/>
        </w:rPr>
        <w:t>kritériumokat nem teljesítő vállalkozás</w:t>
      </w:r>
      <w:r w:rsidR="00590FF0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ED"/>
    <w:rsid w:val="001C3890"/>
    <w:rsid w:val="002539ED"/>
    <w:rsid w:val="004341B4"/>
    <w:rsid w:val="00590FF0"/>
    <w:rsid w:val="006E12B8"/>
    <w:rsid w:val="00750AAA"/>
    <w:rsid w:val="008A15BA"/>
    <w:rsid w:val="008A20BB"/>
    <w:rsid w:val="00A035AE"/>
    <w:rsid w:val="00DF36CB"/>
    <w:rsid w:val="00E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1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341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41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41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1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341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41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4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Simkó Eszter dr.</dc:creator>
  <cp:lastModifiedBy>Szabó Ivett</cp:lastModifiedBy>
  <cp:revision>2</cp:revision>
  <dcterms:created xsi:type="dcterms:W3CDTF">2015-12-09T14:49:00Z</dcterms:created>
  <dcterms:modified xsi:type="dcterms:W3CDTF">2015-12-09T14:49:00Z</dcterms:modified>
</cp:coreProperties>
</file>